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lang w:eastAsia="zh-CN"/>
        </w:rPr>
      </w:pPr>
      <w:r>
        <w:rPr>
          <w:rFonts w:hint="eastAsia"/>
          <w:lang w:eastAsia="zh-CN"/>
        </w:rPr>
        <w:t>“八双筷子一个家”项目进展报告</w:t>
      </w:r>
    </w:p>
    <w:tbl>
      <w:tblPr>
        <w:tblStyle w:val="8"/>
        <w:tblW w:w="9447" w:type="dxa"/>
        <w:jc w:val="center"/>
        <w:tblInd w:w="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2925"/>
        <w:gridCol w:w="1815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4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机构名称</w:t>
            </w:r>
          </w:p>
        </w:tc>
        <w:tc>
          <w:tcPr>
            <w:tcW w:w="2925" w:type="dxa"/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兰州慧灵智障人士服务中心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所在城市</w:t>
            </w:r>
          </w:p>
        </w:tc>
        <w:tc>
          <w:tcPr>
            <w:tcW w:w="3043" w:type="dxa"/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4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家庭名称</w:t>
            </w:r>
          </w:p>
        </w:tc>
        <w:tc>
          <w:tcPr>
            <w:tcW w:w="2925" w:type="dxa"/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百合家庭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家庭类型</w:t>
            </w:r>
          </w:p>
        </w:tc>
        <w:tc>
          <w:tcPr>
            <w:tcW w:w="3043" w:type="dxa"/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□ 新家家庭     </w:t>
            </w:r>
            <w:r>
              <w:rPr>
                <w:rFonts w:hint="eastAsia" w:ascii="MS Mincho" w:hAnsi="MS Mincho" w:eastAsia="MS Mincho" w:cs="MS Mincho"/>
                <w:lang w:eastAsia="zh-CN"/>
              </w:rPr>
              <w:t>☑</w:t>
            </w:r>
            <w:r>
              <w:rPr>
                <w:rFonts w:hint="eastAsia"/>
                <w:lang w:eastAsia="zh-CN"/>
              </w:rPr>
              <w:t xml:space="preserve"> 持续运营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4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家庭辅导员</w:t>
            </w:r>
          </w:p>
        </w:tc>
        <w:tc>
          <w:tcPr>
            <w:tcW w:w="2925" w:type="dxa"/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石小玲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联系电话</w:t>
            </w:r>
          </w:p>
        </w:tc>
        <w:tc>
          <w:tcPr>
            <w:tcW w:w="3043" w:type="dxa"/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13619339367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64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月   份</w:t>
            </w:r>
          </w:p>
        </w:tc>
        <w:tc>
          <w:tcPr>
            <w:tcW w:w="2925" w:type="dxa"/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本月支出金额</w:t>
            </w:r>
          </w:p>
        </w:tc>
        <w:tc>
          <w:tcPr>
            <w:tcW w:w="3043" w:type="dxa"/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4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进展情况</w:t>
            </w:r>
          </w:p>
        </w:tc>
        <w:tc>
          <w:tcPr>
            <w:tcW w:w="7783" w:type="dxa"/>
            <w:gridSpan w:val="3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2018年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>25日下午</w:t>
            </w:r>
            <w:r>
              <w:rPr>
                <w:rFonts w:hint="eastAsia"/>
                <w:lang w:eastAsia="zh-CN"/>
              </w:rPr>
              <w:t>，我们家庭在“八双筷子一个家”项目的支持下带领学员和心巢家庭一起外出吃火锅。学员们很喜欢麻辣火锅的香辣和番茄锅的鲜美，吃了平时喜爱的菜，也喝了甜甜的饮料和红酒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。就此，我们与心巢家庭的学员们度过了美好难忘的一天，感谢“八双筷子一个家”项目为学员们提供了美味的食物，让他们能够有健康的饮食，安心的就餐环境。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9" w:hRule="atLeast"/>
          <w:jc w:val="center"/>
        </w:trPr>
        <w:tc>
          <w:tcPr>
            <w:tcW w:w="1664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图片展示</w:t>
            </w:r>
          </w:p>
        </w:tc>
        <w:tc>
          <w:tcPr>
            <w:tcW w:w="7783" w:type="dxa"/>
            <w:gridSpan w:val="3"/>
          </w:tcPr>
          <w:p>
            <w:pPr>
              <w:widowControl w:val="0"/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drawing>
                <wp:inline distT="0" distB="0" distL="114300" distR="114300">
                  <wp:extent cx="2252345" cy="2863215"/>
                  <wp:effectExtent l="0" t="0" r="14605" b="13335"/>
                  <wp:docPr id="5" name="图片 5" descr="IMG_9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983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345" cy="286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 w:eastAsia="zh-CN"/>
              </w:rPr>
              <w:drawing>
                <wp:inline distT="0" distB="0" distL="114300" distR="114300">
                  <wp:extent cx="2253615" cy="2852420"/>
                  <wp:effectExtent l="0" t="0" r="13335" b="5080"/>
                  <wp:docPr id="8" name="图片 8" descr="IMG_9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983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615" cy="285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drawing>
                <wp:inline distT="0" distB="0" distL="114300" distR="114300">
                  <wp:extent cx="4522470" cy="2468880"/>
                  <wp:effectExtent l="0" t="0" r="11430" b="7620"/>
                  <wp:docPr id="3" name="图片 3" descr="6)V@F@]J)TB9MCP5RSP9@8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6)V@F@]J)TB9MCP5RSP9@8O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47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lang w:val="fi-FI" w:eastAsia="zh-CN"/>
        </w:rPr>
      </w:pPr>
      <w:r>
        <w:rPr>
          <w:rFonts w:hint="eastAsia"/>
          <w:lang w:eastAsia="zh-CN"/>
        </w:rPr>
        <w:t>负责人：</w:t>
      </w:r>
      <w:r>
        <w:rPr>
          <w:rFonts w:hint="eastAsia"/>
          <w:u w:val="single"/>
          <w:lang w:eastAsia="zh-CN"/>
        </w:rPr>
        <w:t xml:space="preserve">      石小玲             </w:t>
      </w:r>
      <w:r>
        <w:rPr>
          <w:rFonts w:hint="eastAsia"/>
          <w:lang w:eastAsia="zh-CN"/>
        </w:rPr>
        <w:t xml:space="preserve">                                                                      日期:2018年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月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708" w:footer="497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991" w:leftChars="-413" w:right="-912" w:rightChars="-380"/>
      <w:jc w:val="right"/>
      <w:rPr>
        <w:lang w:eastAsia="zh-CN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0</wp:posOffset>
              </wp:positionV>
              <wp:extent cx="107950" cy="575945"/>
              <wp:effectExtent l="0" t="0" r="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576000"/>
                      </a:xfrm>
                      <a:prstGeom prst="rect">
                        <a:avLst/>
                      </a:prstGeom>
                      <a:solidFill>
                        <a:srgbClr val="A5C50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left:468pt;margin-top:0pt;height:45.35pt;width:8.5pt;z-index:251659264;v-text-anchor:middle;mso-width-relative:page;mso-height-relative:page;" fillcolor="#A5C506" filled="t" stroked="f" coordsize="21600,21600" o:gfxdata="UEsDBAoAAAAAAIdO4kAAAAAAAAAAAAAAAAAEAAAAZHJzL1BLAwQUAAAACACHTuJAXO8tqNgAAAAH&#10;AQAADwAAAGRycy9kb3ducmV2LnhtbE2PQU/DMAyF70j8h8hIu7FkVBRWmk7aJoQQh4mOC7esMW1F&#10;4lRNthV+PeYEF+tZz3r+XrmavBMnHGMfSMNirkAgNcH21Gp42z9e34OIyZA1LhBq+MIIq+ryojSF&#10;DWd6xVOdWsEhFAujoUtpKKSMTYfexHkYkNj7CKM3idexlXY0Zw73Tt4olUtveuIPnRlw02HzWR+9&#10;hpfhOXva7tf0nW+n3dS879aullrPrhbqAUTCKf0dwy8+o0PFTIdwJBuF07DMcu6SNPBke3mbsTiw&#10;UHcgq1L+569+AFBLAwQUAAAACACHTuJAM7GgCD0CAAB1BAAADgAAAGRycy9lMm9Eb2MueG1srVRN&#10;b9swDL0P2H8QdF/tBE3aBnWKIEWHAcFaNBt2ZmTJNiCJmqTE6X79KNlNuo/TsItCiswj+fTo27uj&#10;0ewgfejQVnxyUXImrcC6s03Fv355+HDNWYhga9BoZcVfZOB3y/fvbnu3kFNsUdfSMwKxYdG7ircx&#10;ukVRBNFKA+ECnbQUVOgNRHJ9U9QeekI3upiW5bzo0dfOo5Ah0O39EOTLjK+UFPFRqSAj0xWn3mI+&#10;fT536SyWt7BoPLi2E2Mb8A9dGOgsFT1B3UMEtvfdH1CmEx4Dqngh0BSoVCdknoGmmZS/TbNtwck8&#10;C5ET3Imm8P9gxefDk2ddXfEpZxYMPdEzkQa20ZJNEz29CwvK2ronP3qBzDTrUXmTfmkKdsyUvpwo&#10;lcfIBF1OyuuyJOIFhWZX82QTSnH+s/MhfpRoWDIq7ql4JhIOmxCH1NeUVCug7uqHTuvs+Ga31p4d&#10;gF53NVvPyvmI/kuatqyv+M1sOqM+gESmNEQyjaOxg204A92QekX0ubTFVIBqwyKVvofQDiUy6lhB&#10;2xSXWWJjp4mpgZtk7bB+IWo9DpoLTjx0hLaBEJ/Ak8iIFVqc+EiH0kgd4mhx1qL/8bf7lE9vT1HO&#10;ehIttf99D15ypj9ZUsXN5PIyqTw7l7OrKTn+bWT3NmL3Zo3E3IRW1IlspvyoX03l0Xyj/VqlqhQC&#10;K6j2QNTorOOwTLShQq5WOY2U7SBu7NaJBJ54srjaR1RdftEzO6SE5JC2sybGPUzL89bPWeevxf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O8tqNgAAAAHAQAADwAAAAAAAAABACAAAAAiAAAAZHJz&#10;L2Rvd25yZXYueG1sUEsBAhQAFAAAAAgAh07iQDOxoAg9AgAAdQQAAA4AAAAAAAAAAQAgAAAAJwEA&#10;AGRycy9lMm9Eb2MueG1sUEsFBgAAAAAGAAYAWQEAANY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rFonts w:hint="eastAsia"/>
        <w:lang w:eastAsia="zh-CN"/>
      </w:rPr>
      <w:t xml:space="preserve">慧灵智障人士服务机构         </w:t>
    </w:r>
  </w:p>
  <w:p>
    <w:pPr>
      <w:pStyle w:val="3"/>
      <w:ind w:left="-991" w:leftChars="-413" w:right="-912" w:rightChars="-380"/>
      <w:jc w:val="right"/>
      <w:rPr>
        <w:lang w:eastAsia="zh-CN"/>
      </w:rPr>
    </w:pPr>
  </w:p>
  <w:p>
    <w:pPr>
      <w:pStyle w:val="3"/>
      <w:ind w:left="-1133" w:leftChars="-472" w:right="-912" w:rightChars="-380" w:firstLine="138" w:firstLineChars="77"/>
      <w:jc w:val="right"/>
      <w:rPr>
        <w:lang w:val="fi-FI" w:eastAsia="zh-CN"/>
      </w:rPr>
    </w:pPr>
    <w:r>
      <w:rPr>
        <w:rFonts w:hint="eastAsia"/>
        <w:lang w:val="en-GB" w:eastAsia="zh-CN"/>
      </w:rPr>
      <w:t>智障人士平等参与社区建设，共享社会文明成果</w:t>
    </w:r>
    <w:r>
      <w:rPr>
        <w:lang w:val="fi-FI" w:eastAsia="zh-CN"/>
      </w:rPr>
      <w:t>!</w:t>
    </w:r>
  </w:p>
  <w:p>
    <w:pPr>
      <w:pStyle w:val="3"/>
      <w:ind w:left="-1133" w:leftChars="-472" w:right="-912" w:rightChars="-380" w:firstLine="138" w:firstLineChars="77"/>
      <w:jc w:val="right"/>
      <w:rPr>
        <w:lang w:val="en-GB" w:eastAsia="zh-CN"/>
      </w:rPr>
    </w:pPr>
    <w:r>
      <w:rPr>
        <w:rFonts w:hint="eastAsia"/>
        <w:lang w:val="en-GB" w:eastAsia="zh-CN"/>
      </w:rPr>
      <w:t>推广社区化服务模式，提高智障人士生活品质!</w:t>
    </w:r>
  </w:p>
  <w:p>
    <w:pPr>
      <w:pStyle w:val="3"/>
      <w:ind w:left="-1133" w:leftChars="-472" w:right="-912" w:rightChars="-380" w:firstLine="138" w:firstLineChars="77"/>
      <w:jc w:val="right"/>
      <w:rPr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3943"/>
        <w:tab w:val="center" w:pos="4150"/>
      </w:tabs>
      <w:jc w:val="left"/>
    </w:pPr>
    <w:r>
      <w:rPr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-685800</wp:posOffset>
          </wp:positionV>
          <wp:extent cx="721360" cy="692785"/>
          <wp:effectExtent l="0" t="0" r="0" b="0"/>
          <wp:wrapSquare wrapText="bothSides"/>
          <wp:docPr id="1" name="Picture 1" descr="Macintosh HD:Users:jja:OneDrive:Documents:Huiling2014:Media:brandrefresh2017:hl_logo_transparent_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jja:OneDrive:Documents:Huiling2014:Media:brandrefresh2017:hl_logo_transparent_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3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 w:val="1"/>
  <w:embedSystemFonts/>
  <w:bordersDoNotSurroundHeader w:val="1"/>
  <w:bordersDoNotSurroundFooter w:val="1"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9D"/>
    <w:rsid w:val="00052419"/>
    <w:rsid w:val="000C46B1"/>
    <w:rsid w:val="00124311"/>
    <w:rsid w:val="0042552F"/>
    <w:rsid w:val="00433A63"/>
    <w:rsid w:val="0050528B"/>
    <w:rsid w:val="005831D2"/>
    <w:rsid w:val="006367E0"/>
    <w:rsid w:val="008423C5"/>
    <w:rsid w:val="00936B2D"/>
    <w:rsid w:val="00964730"/>
    <w:rsid w:val="00966B40"/>
    <w:rsid w:val="00A03AC4"/>
    <w:rsid w:val="00B02A44"/>
    <w:rsid w:val="00B57E9D"/>
    <w:rsid w:val="00BF5E95"/>
    <w:rsid w:val="00C4020B"/>
    <w:rsid w:val="00CD112F"/>
    <w:rsid w:val="00CF10B7"/>
    <w:rsid w:val="00E429C9"/>
    <w:rsid w:val="00E46FFC"/>
    <w:rsid w:val="00EE0A0A"/>
    <w:rsid w:val="00EE65E3"/>
    <w:rsid w:val="07124280"/>
    <w:rsid w:val="093C4D13"/>
    <w:rsid w:val="0BF81362"/>
    <w:rsid w:val="142E72C9"/>
    <w:rsid w:val="2687577C"/>
    <w:rsid w:val="41F54858"/>
    <w:rsid w:val="47CF129D"/>
    <w:rsid w:val="4ECC53F2"/>
    <w:rsid w:val="664F4CA0"/>
    <w:rsid w:val="7DB67E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rFonts w:ascii="Lucida Grande" w:hAnsi="Lucida Grande" w:cs="Lucida Grande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12">
    <w:name w:val="副标题 Char"/>
    <w:basedOn w:val="6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8554C9-7AE4-40C0-812F-9474E27429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Mirage</Company>
  <Pages>3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2018-07-03T13:23:00Z</dcterms:created>
  <dc:creator>Jani Jalavisto</dc:creator>
  <cp:lastModifiedBy>﹏假意,≈</cp:lastModifiedBy>
  <dcterms:modified xsi:type="dcterms:W3CDTF">2018-09-27T04:14:12Z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